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9256C" w14:textId="5C2852BE" w:rsidR="000E43C9" w:rsidRPr="004300F1" w:rsidRDefault="00136897" w:rsidP="000469CA">
      <w:pPr>
        <w:spacing w:after="0"/>
        <w:jc w:val="center"/>
        <w:rPr>
          <w:rFonts w:ascii="TH SarabunIT๙" w:hAnsi="TH SarabunIT๙" w:cs="TH SarabunIT๙" w:hint="cs"/>
          <w:b/>
          <w:bCs/>
          <w:color w:val="0D0D0D" w:themeColor="text1" w:themeTint="F2"/>
          <w:sz w:val="40"/>
          <w:szCs w:val="40"/>
          <w:cs/>
        </w:rPr>
      </w:pPr>
      <w:r w:rsidRPr="004300F1">
        <w:rPr>
          <w:rFonts w:ascii="TH SarabunIT๙" w:hAnsi="TH SarabunIT๙" w:cs="TH SarabunIT๙"/>
          <w:b/>
          <w:bCs/>
          <w:color w:val="0D0D0D" w:themeColor="text1" w:themeTint="F2"/>
          <w:sz w:val="40"/>
          <w:szCs w:val="40"/>
          <w:cs/>
        </w:rPr>
        <w:t>รายงานการปฏิบัติราชการประจำ</w:t>
      </w:r>
      <w:r w:rsidR="00045C99" w:rsidRPr="004300F1">
        <w:rPr>
          <w:rFonts w:ascii="TH SarabunIT๙" w:hAnsi="TH SarabunIT๙" w:cs="TH SarabunIT๙"/>
          <w:b/>
          <w:bCs/>
          <w:color w:val="0D0D0D" w:themeColor="text1" w:themeTint="F2"/>
          <w:sz w:val="40"/>
          <w:szCs w:val="40"/>
          <w:cs/>
        </w:rPr>
        <w:t>เดือน</w:t>
      </w:r>
      <w:r w:rsidR="00307975">
        <w:rPr>
          <w:rFonts w:ascii="TH SarabunIT๙" w:hAnsi="TH SarabunIT๙" w:cs="TH SarabunIT๙" w:hint="cs"/>
          <w:b/>
          <w:bCs/>
          <w:color w:val="0D0D0D" w:themeColor="text1" w:themeTint="F2"/>
          <w:sz w:val="40"/>
          <w:szCs w:val="40"/>
          <w:cs/>
        </w:rPr>
        <w:t>มกราคม</w:t>
      </w:r>
    </w:p>
    <w:p w14:paraId="78C72329" w14:textId="32898268" w:rsidR="00136897" w:rsidRPr="004300F1" w:rsidRDefault="00136897" w:rsidP="000469CA">
      <w:pPr>
        <w:spacing w:after="0"/>
        <w:jc w:val="center"/>
        <w:rPr>
          <w:rFonts w:ascii="TH SarabunIT๙" w:hAnsi="TH SarabunIT๙" w:cs="TH SarabunIT๙"/>
          <w:b/>
          <w:bCs/>
          <w:color w:val="0D0D0D" w:themeColor="text1" w:themeTint="F2"/>
          <w:sz w:val="40"/>
          <w:szCs w:val="40"/>
        </w:rPr>
      </w:pPr>
      <w:r w:rsidRPr="004300F1">
        <w:rPr>
          <w:rFonts w:ascii="TH SarabunIT๙" w:hAnsi="TH SarabunIT๙" w:cs="TH SarabunIT๙"/>
          <w:b/>
          <w:bCs/>
          <w:color w:val="0D0D0D" w:themeColor="text1" w:themeTint="F2"/>
          <w:sz w:val="40"/>
          <w:szCs w:val="40"/>
          <w:cs/>
        </w:rPr>
        <w:t>ประจำปีงบประมาณ พ.ศ.2567</w:t>
      </w:r>
    </w:p>
    <w:p w14:paraId="1B1F6D50" w14:textId="2A066D04" w:rsidR="004E4FF6" w:rsidRPr="004300F1" w:rsidRDefault="00136897" w:rsidP="000469CA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4300F1">
        <w:rPr>
          <w:rFonts w:ascii="TH SarabunIT๙" w:hAnsi="TH SarabunIT๙" w:cs="TH SarabunIT๙"/>
          <w:b/>
          <w:bCs/>
          <w:color w:val="0D0D0D" w:themeColor="text1" w:themeTint="F2"/>
          <w:sz w:val="40"/>
          <w:szCs w:val="40"/>
          <w:cs/>
        </w:rPr>
        <w:t>สถานีตำรวจภูธรราชกรูด</w:t>
      </w:r>
    </w:p>
    <w:p w14:paraId="3AB5221C" w14:textId="4706A452" w:rsidR="004E4FF6" w:rsidRPr="004300F1" w:rsidRDefault="004E4FF6" w:rsidP="004E4FF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300F1">
        <w:rPr>
          <w:rFonts w:ascii="TH SarabunIT๙" w:hAnsi="TH SarabunIT๙" w:cs="TH SarabunIT๙"/>
          <w:sz w:val="32"/>
          <w:szCs w:val="32"/>
          <w:cs/>
        </w:rPr>
        <w:t>ในพื้นที่ของสถานีตำรวจภูธราชกรูดมีหลายหน่วยงานที่มี</w:t>
      </w:r>
      <w:r w:rsidR="00C23120" w:rsidRPr="004300F1">
        <w:rPr>
          <w:rFonts w:ascii="TH SarabunIT๙" w:hAnsi="TH SarabunIT๙" w:cs="TH SarabunIT๙"/>
          <w:sz w:val="32"/>
          <w:szCs w:val="32"/>
          <w:cs/>
        </w:rPr>
        <w:t>การเข้ามา</w:t>
      </w:r>
      <w:r w:rsidRPr="004300F1">
        <w:rPr>
          <w:rFonts w:ascii="TH SarabunIT๙" w:hAnsi="TH SarabunIT๙" w:cs="TH SarabunIT๙"/>
          <w:sz w:val="32"/>
          <w:szCs w:val="32"/>
          <w:cs/>
        </w:rPr>
        <w:t>จับกุม</w:t>
      </w:r>
      <w:r w:rsidR="00C23120" w:rsidRPr="004300F1">
        <w:rPr>
          <w:rFonts w:ascii="TH SarabunIT๙" w:hAnsi="TH SarabunIT๙" w:cs="TH SarabunIT๙"/>
          <w:sz w:val="32"/>
          <w:szCs w:val="32"/>
          <w:cs/>
        </w:rPr>
        <w:t>ภาย</w:t>
      </w:r>
      <w:r w:rsidRPr="004300F1">
        <w:rPr>
          <w:rFonts w:ascii="TH SarabunIT๙" w:hAnsi="TH SarabunIT๙" w:cs="TH SarabunIT๙"/>
          <w:sz w:val="32"/>
          <w:szCs w:val="32"/>
          <w:cs/>
        </w:rPr>
        <w:t>ในพื้นที่</w:t>
      </w:r>
      <w:r w:rsidR="00752C23" w:rsidRPr="004300F1">
        <w:rPr>
          <w:rFonts w:ascii="TH SarabunIT๙" w:hAnsi="TH SarabunIT๙" w:cs="TH SarabunIT๙"/>
          <w:sz w:val="32"/>
          <w:szCs w:val="32"/>
          <w:cs/>
        </w:rPr>
        <w:t>ของสถานีตำรวจภูธรราชกรูด</w:t>
      </w:r>
      <w:r w:rsidRPr="004300F1">
        <w:rPr>
          <w:rFonts w:ascii="TH SarabunIT๙" w:hAnsi="TH SarabunIT๙" w:cs="TH SarabunIT๙"/>
          <w:sz w:val="32"/>
          <w:szCs w:val="32"/>
          <w:cs/>
        </w:rPr>
        <w:t xml:space="preserve"> เช่น ทหาร กรมปกครอง ชุดโครงการชุมชนยั่งยืน </w:t>
      </w:r>
      <w:r w:rsidR="000469CA" w:rsidRPr="004300F1">
        <w:rPr>
          <w:rFonts w:ascii="TH SarabunIT๙" w:hAnsi="TH SarabunIT๙" w:cs="TH SarabunIT๙"/>
          <w:sz w:val="32"/>
          <w:szCs w:val="32"/>
          <w:cs/>
        </w:rPr>
        <w:t>หลังจากทำการจับกุมได้</w:t>
      </w:r>
      <w:r w:rsidR="00A43622" w:rsidRPr="004300F1">
        <w:rPr>
          <w:rFonts w:ascii="TH SarabunIT๙" w:hAnsi="TH SarabunIT๙" w:cs="TH SarabunIT๙"/>
          <w:sz w:val="32"/>
          <w:szCs w:val="32"/>
          <w:cs/>
        </w:rPr>
        <w:t>นำตัวส่งพนักงาน</w:t>
      </w:r>
      <w:r w:rsidR="00C23120" w:rsidRPr="004300F1">
        <w:rPr>
          <w:rFonts w:ascii="TH SarabunIT๙" w:hAnsi="TH SarabunIT๙" w:cs="TH SarabunIT๙"/>
          <w:sz w:val="32"/>
          <w:szCs w:val="32"/>
          <w:cs/>
        </w:rPr>
        <w:t>สอบสวน สถานีตำรวจภูธรราขกรูด</w:t>
      </w:r>
      <w:r w:rsidR="000469CA" w:rsidRPr="004300F1">
        <w:rPr>
          <w:rFonts w:ascii="TH SarabunIT๙" w:hAnsi="TH SarabunIT๙" w:cs="TH SarabunIT๙"/>
          <w:sz w:val="32"/>
          <w:szCs w:val="32"/>
          <w:cs/>
        </w:rPr>
        <w:t>เพื่อดำเนินการตามกฎหมายต่อไป</w:t>
      </w:r>
    </w:p>
    <w:p w14:paraId="6C7A641E" w14:textId="3D6F5BAF" w:rsidR="00C23120" w:rsidRPr="004300F1" w:rsidRDefault="004300F1" w:rsidP="00C23120">
      <w:pPr>
        <w:ind w:firstLine="720"/>
        <w:jc w:val="center"/>
        <w:rPr>
          <w:rFonts w:ascii="TH SarabunIT๙" w:hAnsi="TH SarabunIT๙" w:cs="TH SarabunIT๙"/>
          <w:b/>
          <w:bCs/>
          <w:sz w:val="40"/>
          <w:szCs w:val="40"/>
          <w:cs/>
          <w:lang w:val="en-GB"/>
        </w:rPr>
      </w:pPr>
      <w:r w:rsidRPr="004300F1">
        <w:rPr>
          <w:rFonts w:ascii="TH SarabunIT๙" w:hAnsi="TH SarabunIT๙" w:cs="TH SarabunIT๙"/>
          <w:b/>
          <w:bCs/>
          <w:sz w:val="40"/>
          <w:szCs w:val="40"/>
          <w:cs/>
          <w:lang w:val="en-GB"/>
        </w:rPr>
        <w:t>มกราคม</w:t>
      </w:r>
    </w:p>
    <w:p w14:paraId="5A34B452" w14:textId="0ABAB273" w:rsidR="004E4FF6" w:rsidRPr="004300F1" w:rsidRDefault="0049046E" w:rsidP="004E4FF6">
      <w:pPr>
        <w:ind w:firstLine="720"/>
        <w:rPr>
          <w:rFonts w:ascii="TH SarabunIT๙" w:hAnsi="TH SarabunIT๙" w:cs="TH SarabunIT๙"/>
          <w:b/>
          <w:bCs/>
          <w:sz w:val="44"/>
          <w:szCs w:val="44"/>
          <w:cs/>
        </w:rPr>
      </w:pPr>
      <w:r w:rsidRPr="004300F1">
        <w:rPr>
          <w:rFonts w:ascii="TH SarabunIT๙" w:hAnsi="TH SarabunIT๙" w:cs="TH SarabunIT๙"/>
          <w:b/>
          <w:bCs/>
          <w:sz w:val="44"/>
          <w:szCs w:val="44"/>
          <w:cs/>
        </w:rPr>
        <w:t>งาน</w:t>
      </w:r>
      <w:r w:rsidR="00136897" w:rsidRPr="004300F1">
        <w:rPr>
          <w:rFonts w:ascii="TH SarabunIT๙" w:hAnsi="TH SarabunIT๙" w:cs="TH SarabunIT๙"/>
          <w:b/>
          <w:bCs/>
          <w:sz w:val="44"/>
          <w:szCs w:val="44"/>
          <w:cs/>
        </w:rPr>
        <w:t>สืบสวน</w:t>
      </w:r>
    </w:p>
    <w:p w14:paraId="74A2E183" w14:textId="47FEAE04" w:rsidR="00136897" w:rsidRPr="004300F1" w:rsidRDefault="00045C99" w:rsidP="00A43622">
      <w:pPr>
        <w:spacing w:after="0"/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</w:rPr>
      </w:pPr>
      <w:r w:rsidRPr="004300F1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</w:rPr>
        <w:t xml:space="preserve">วันที่ </w:t>
      </w:r>
      <w:r w:rsidR="004300F1" w:rsidRPr="004300F1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</w:rPr>
        <w:t>9</w:t>
      </w:r>
      <w:r w:rsidR="00136897" w:rsidRPr="004300F1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</w:rPr>
        <w:t xml:space="preserve"> </w:t>
      </w:r>
      <w:r w:rsidR="004300F1" w:rsidRPr="004300F1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</w:rPr>
        <w:t>มกราคม 2567</w:t>
      </w:r>
    </w:p>
    <w:p w14:paraId="29022AD0" w14:textId="1B6F6B38" w:rsidR="00136897" w:rsidRPr="004300F1" w:rsidRDefault="00136897" w:rsidP="00A4362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300F1">
        <w:rPr>
          <w:rFonts w:ascii="TH SarabunIT๙" w:hAnsi="TH SarabunIT๙" w:cs="TH SarabunIT๙"/>
          <w:b/>
          <w:bCs/>
          <w:sz w:val="32"/>
          <w:szCs w:val="32"/>
          <w:cs/>
        </w:rPr>
        <w:t>ภายใต้การอำนวยการของ</w:t>
      </w:r>
      <w:r w:rsidRPr="004300F1">
        <w:rPr>
          <w:rFonts w:ascii="TH SarabunIT๙" w:hAnsi="TH SarabunIT๙" w:cs="TH SarabunIT๙"/>
          <w:sz w:val="32"/>
          <w:szCs w:val="32"/>
          <w:cs/>
        </w:rPr>
        <w:t xml:space="preserve"> พ.ต.อ.</w:t>
      </w:r>
      <w:r w:rsidR="00045C99" w:rsidRPr="004300F1">
        <w:rPr>
          <w:rFonts w:ascii="TH SarabunIT๙" w:hAnsi="TH SarabunIT๙" w:cs="TH SarabunIT๙"/>
          <w:sz w:val="32"/>
          <w:szCs w:val="32"/>
          <w:cs/>
        </w:rPr>
        <w:t>คำสิงห์ ศรียาภัย</w:t>
      </w:r>
      <w:r w:rsidRPr="004300F1">
        <w:rPr>
          <w:rFonts w:ascii="TH SarabunIT๙" w:hAnsi="TH SarabunIT๙" w:cs="TH SarabunIT๙"/>
          <w:sz w:val="32"/>
          <w:szCs w:val="32"/>
          <w:cs/>
        </w:rPr>
        <w:t xml:space="preserve"> ผกก.สภ.ราชกรูด </w:t>
      </w:r>
    </w:p>
    <w:p w14:paraId="7B669E39" w14:textId="55E16D1D" w:rsidR="00136897" w:rsidRPr="004300F1" w:rsidRDefault="00136897" w:rsidP="00045C9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300F1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</w:t>
      </w:r>
      <w:r w:rsidR="00045C99" w:rsidRPr="00430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300F1">
        <w:rPr>
          <w:rFonts w:ascii="TH SarabunIT๙" w:hAnsi="TH SarabunIT๙" w:cs="TH SarabunIT๙"/>
          <w:b/>
          <w:bCs/>
          <w:sz w:val="32"/>
          <w:szCs w:val="32"/>
          <w:cs/>
        </w:rPr>
        <w:t>สภ</w:t>
      </w:r>
      <w:r w:rsidR="00045C99" w:rsidRPr="004300F1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4300F1">
        <w:rPr>
          <w:rFonts w:ascii="TH SarabunIT๙" w:hAnsi="TH SarabunIT๙" w:cs="TH SarabunIT๙"/>
          <w:b/>
          <w:bCs/>
          <w:sz w:val="32"/>
          <w:szCs w:val="32"/>
          <w:cs/>
        </w:rPr>
        <w:t>ราชกรูด นำโดย</w:t>
      </w:r>
      <w:r w:rsidRPr="00430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45C99" w:rsidRPr="004300F1">
        <w:rPr>
          <w:rFonts w:ascii="TH SarabunIT๙" w:hAnsi="TH SarabunIT๙" w:cs="TH SarabunIT๙"/>
          <w:sz w:val="32"/>
          <w:szCs w:val="32"/>
          <w:cs/>
        </w:rPr>
        <w:t xml:space="preserve">พ.ต.ท.ธีระพงค์ กูลระวัง รอง ผกก.สส.สภ.ราชกรูด                        </w:t>
      </w:r>
      <w:r w:rsidRPr="004300F1">
        <w:rPr>
          <w:rFonts w:ascii="TH SarabunIT๙" w:hAnsi="TH SarabunIT๙" w:cs="TH SarabunIT๙"/>
          <w:sz w:val="32"/>
          <w:szCs w:val="32"/>
          <w:cs/>
        </w:rPr>
        <w:t xml:space="preserve">พ.ต.ท.สามารถ โมกขจันทร์ </w:t>
      </w:r>
      <w:r w:rsidR="00C23120" w:rsidRPr="004300F1">
        <w:rPr>
          <w:rFonts w:ascii="TH SarabunIT๙" w:hAnsi="TH SarabunIT๙" w:cs="TH SarabunIT๙"/>
          <w:sz w:val="32"/>
          <w:szCs w:val="32"/>
          <w:cs/>
        </w:rPr>
        <w:t xml:space="preserve">สว.สส.สภ.ราชกรูด </w:t>
      </w:r>
      <w:r w:rsidRPr="004300F1">
        <w:rPr>
          <w:rFonts w:ascii="TH SarabunIT๙" w:hAnsi="TH SarabunIT๙" w:cs="TH SarabunIT๙"/>
          <w:sz w:val="32"/>
          <w:szCs w:val="32"/>
          <w:cs/>
        </w:rPr>
        <w:t>พร้อมชุดสืบสวน สภ.ราชกรูด</w:t>
      </w:r>
    </w:p>
    <w:p w14:paraId="2D1EF832" w14:textId="3F0A95B3" w:rsidR="00466299" w:rsidRPr="004300F1" w:rsidRDefault="00136897" w:rsidP="00A4362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300F1">
        <w:rPr>
          <w:rFonts w:ascii="TH SarabunIT๙" w:hAnsi="TH SarabunIT๙" w:cs="TH SarabunIT๙"/>
          <w:b/>
          <w:bCs/>
          <w:sz w:val="32"/>
          <w:szCs w:val="32"/>
          <w:cs/>
        </w:rPr>
        <w:t>ได้ร่วมกันจับกุม</w:t>
      </w:r>
      <w:r w:rsidR="00045C99" w:rsidRPr="00430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300F1">
        <w:rPr>
          <w:rFonts w:ascii="TH SarabunIT๙" w:hAnsi="TH SarabunIT๙" w:cs="TH SarabunIT๙"/>
          <w:sz w:val="32"/>
          <w:szCs w:val="32"/>
          <w:cs/>
        </w:rPr>
        <w:t>ผู้ต้องหา</w:t>
      </w:r>
      <w:r w:rsidR="00045C99" w:rsidRPr="004300F1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4300F1" w:rsidRPr="004300F1">
        <w:rPr>
          <w:rFonts w:ascii="TH SarabunIT๙" w:hAnsi="TH SarabunIT๙" w:cs="TH SarabunIT๙"/>
          <w:sz w:val="32"/>
          <w:szCs w:val="32"/>
          <w:cs/>
        </w:rPr>
        <w:t>5</w:t>
      </w:r>
      <w:r w:rsidR="00466299" w:rsidRPr="004300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E4FF6" w:rsidRPr="004300F1">
        <w:rPr>
          <w:rFonts w:ascii="TH SarabunIT๙" w:hAnsi="TH SarabunIT๙" w:cs="TH SarabunIT๙"/>
          <w:sz w:val="32"/>
          <w:szCs w:val="32"/>
          <w:cs/>
        </w:rPr>
        <w:t xml:space="preserve">ราย </w:t>
      </w:r>
    </w:p>
    <w:p w14:paraId="7C54FB37" w14:textId="06844904" w:rsidR="000469CA" w:rsidRPr="004300F1" w:rsidRDefault="004300F1" w:rsidP="00136897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00F1">
        <w:rPr>
          <w:rFonts w:ascii="TH SarabunIT๙" w:hAnsi="TH SarabunIT๙" w:cs="TH SarabunIT๙"/>
          <w:sz w:val="32"/>
          <w:szCs w:val="32"/>
          <w:cs/>
        </w:rPr>
        <w:t xml:space="preserve">โดยกล่าวหาว่า จำหน่ายยาเสพติดให้โทษประเภทที่ ๑ (ยาบ้า) โดยมีไว้เพื่อจำหน่ายโดยไม่ได้รับอนุญาต อันมีลักษณะเป็นการกระทำเพื่อการค้าฯ และมีเครื่องกระสุนปืนไว้ในครอบครองโดยไม่ได้รับอนุญาตและเสพยาเสพติดให้โทษประเภท </w:t>
      </w:r>
      <w:r w:rsidRPr="004300F1">
        <w:rPr>
          <w:rFonts w:ascii="TH SarabunIT๙" w:hAnsi="TH SarabunIT๙" w:cs="TH SarabunIT๙"/>
          <w:sz w:val="32"/>
          <w:szCs w:val="32"/>
        </w:rPr>
        <w:t>1 (</w:t>
      </w:r>
      <w:r w:rsidRPr="004300F1">
        <w:rPr>
          <w:rFonts w:ascii="TH SarabunIT๙" w:hAnsi="TH SarabunIT๙" w:cs="TH SarabunIT๙"/>
          <w:sz w:val="32"/>
          <w:szCs w:val="32"/>
          <w:cs/>
        </w:rPr>
        <w:t>เมทแอมเฟตามีน) โดยไม่ได้รับอนุญาต</w:t>
      </w:r>
      <w:r w:rsidRPr="004300F1">
        <w:rPr>
          <w:rFonts w:ascii="TH SarabunIT๙" w:hAnsi="TH SarabunIT๙" w:cs="TH SarabunIT๙"/>
          <w:noProof/>
        </w:rPr>
        <w:t xml:space="preserve"> </w:t>
      </w:r>
      <w:r w:rsidRPr="004300F1">
        <w:rPr>
          <w:rFonts w:ascii="TH SarabunIT๙" w:hAnsi="TH SarabunIT๙" w:cs="TH SarabunIT๙"/>
          <w:noProof/>
          <w:cs/>
        </w:rPr>
        <w:t>1 ราย</w:t>
      </w:r>
    </w:p>
    <w:p w14:paraId="003611D7" w14:textId="785A8FD5" w:rsidR="00045C99" w:rsidRPr="004300F1" w:rsidRDefault="004300F1" w:rsidP="00136897">
      <w:pPr>
        <w:rPr>
          <w:rFonts w:ascii="TH SarabunIT๙" w:hAnsi="TH SarabunIT๙" w:cs="TH SarabunIT๙"/>
          <w:sz w:val="32"/>
          <w:szCs w:val="32"/>
        </w:rPr>
      </w:pPr>
      <w:r w:rsidRPr="004300F1">
        <w:rPr>
          <w:rFonts w:ascii="TH SarabunIT๙" w:hAnsi="TH SarabunIT๙" w:cs="TH SarabunIT๙"/>
          <w:sz w:val="32"/>
          <w:szCs w:val="32"/>
          <w:cs/>
        </w:rPr>
        <w:t>โดยกล่าวหาว่า เสพยาเสพติดให้โทษประเภท ๑ (เมทแอมเฟตามีน) โดยไม่ได้รับอนุญาต จำนวน 4 ราย</w:t>
      </w:r>
    </w:p>
    <w:p w14:paraId="051E03F7" w14:textId="454CD42B" w:rsidR="00045C99" w:rsidRPr="004300F1" w:rsidRDefault="004300F1" w:rsidP="00136897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3DADF86" wp14:editId="2F743DC7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5731510" cy="4297680"/>
            <wp:effectExtent l="0" t="0" r="2540" b="762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8AC104" w14:textId="28ED3BC1" w:rsidR="00045C99" w:rsidRPr="004300F1" w:rsidRDefault="00045C99" w:rsidP="00136897">
      <w:pPr>
        <w:rPr>
          <w:rFonts w:ascii="TH SarabunIT๙" w:hAnsi="TH SarabunIT๙" w:cs="TH SarabunIT๙"/>
          <w:sz w:val="32"/>
          <w:szCs w:val="32"/>
        </w:rPr>
      </w:pPr>
    </w:p>
    <w:p w14:paraId="5CE9C363" w14:textId="02E98FFE" w:rsidR="004300F1" w:rsidRDefault="004300F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44616D3E" w14:textId="66E26BC8" w:rsidR="004E4FF6" w:rsidRPr="004300F1" w:rsidRDefault="004E4FF6" w:rsidP="00A4362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300F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</w:t>
      </w:r>
      <w:r w:rsidR="004300F1">
        <w:rPr>
          <w:rFonts w:ascii="TH SarabunIT๙" w:hAnsi="TH SarabunIT๙" w:cs="TH SarabunIT๙" w:hint="cs"/>
          <w:b/>
          <w:bCs/>
          <w:sz w:val="32"/>
          <w:szCs w:val="32"/>
          <w:cs/>
        </w:rPr>
        <w:t>15 มกราคม 2567</w:t>
      </w:r>
    </w:p>
    <w:p w14:paraId="0E5049ED" w14:textId="34528E08" w:rsidR="00045C99" w:rsidRPr="004300F1" w:rsidRDefault="00045C99" w:rsidP="00A4362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300F1">
        <w:rPr>
          <w:rFonts w:ascii="TH SarabunIT๙" w:hAnsi="TH SarabunIT๙" w:cs="TH SarabunIT๙"/>
          <w:b/>
          <w:bCs/>
          <w:sz w:val="32"/>
          <w:szCs w:val="32"/>
          <w:cs/>
        </w:rPr>
        <w:t>ภายใต้การอำนวยการของ</w:t>
      </w:r>
      <w:r w:rsidRPr="004300F1">
        <w:rPr>
          <w:rFonts w:ascii="TH SarabunIT๙" w:hAnsi="TH SarabunIT๙" w:cs="TH SarabunIT๙"/>
          <w:sz w:val="32"/>
          <w:szCs w:val="32"/>
          <w:cs/>
        </w:rPr>
        <w:t xml:space="preserve"> พ.ต.อ.คำสิงห์ ศรียาภัย ผกก.สภ.ราชกรูด </w:t>
      </w:r>
    </w:p>
    <w:p w14:paraId="4AB88A18" w14:textId="13679E87" w:rsidR="00045C99" w:rsidRPr="004300F1" w:rsidRDefault="00045C99" w:rsidP="00045C9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300F1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สภ.ราชกรูด นำโดย</w:t>
      </w:r>
      <w:r w:rsidRPr="004300F1">
        <w:rPr>
          <w:rFonts w:ascii="TH SarabunIT๙" w:hAnsi="TH SarabunIT๙" w:cs="TH SarabunIT๙"/>
          <w:sz w:val="32"/>
          <w:szCs w:val="32"/>
          <w:cs/>
        </w:rPr>
        <w:t xml:space="preserve"> พ.ต.ท.ธีระพงค์ กูลระวัง รอง ผกก.สส.สภ.ราชกรูด                        พ.ต.ท.สามารถ โมกขจันทร์ สว.สส.สภ.ราชกรูด พร้อมชุดสืบสวน สภ.ราชกรูด</w:t>
      </w:r>
    </w:p>
    <w:p w14:paraId="49679659" w14:textId="77777777" w:rsidR="00466299" w:rsidRPr="004300F1" w:rsidRDefault="00045C99" w:rsidP="00057BC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30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ได้ร่วมกันจับกุม </w:t>
      </w:r>
      <w:r w:rsidRPr="004300F1">
        <w:rPr>
          <w:rFonts w:ascii="TH SarabunIT๙" w:hAnsi="TH SarabunIT๙" w:cs="TH SarabunIT๙"/>
          <w:sz w:val="32"/>
          <w:szCs w:val="32"/>
          <w:cs/>
        </w:rPr>
        <w:t>ผู้ต้องหาจำนวน 1</w:t>
      </w:r>
      <w:r w:rsidR="00057BC8" w:rsidRPr="004300F1">
        <w:rPr>
          <w:rFonts w:ascii="TH SarabunIT๙" w:hAnsi="TH SarabunIT๙" w:cs="TH SarabunIT๙"/>
          <w:sz w:val="32"/>
          <w:szCs w:val="32"/>
          <w:cs/>
        </w:rPr>
        <w:t xml:space="preserve"> ราย </w:t>
      </w:r>
    </w:p>
    <w:p w14:paraId="7B95BCEC" w14:textId="2EF63768" w:rsidR="00057BC8" w:rsidRPr="004300F1" w:rsidRDefault="00466299" w:rsidP="00057BC8">
      <w:pPr>
        <w:spacing w:after="0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4300F1">
        <w:rPr>
          <w:rFonts w:ascii="TH SarabunIT๙" w:hAnsi="TH SarabunIT๙" w:cs="TH SarabunIT๙"/>
          <w:b/>
          <w:bCs/>
          <w:sz w:val="32"/>
          <w:szCs w:val="32"/>
          <w:cs/>
        </w:rPr>
        <w:t>โดยกล่าวหาว่า</w:t>
      </w:r>
      <w:r w:rsidR="004300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00F1" w:rsidRPr="004300F1">
        <w:rPr>
          <w:rFonts w:ascii="TH SarabunIT๙" w:hAnsi="TH SarabunIT๙" w:cs="TH SarabunIT๙"/>
          <w:sz w:val="32"/>
          <w:szCs w:val="32"/>
          <w:cs/>
        </w:rPr>
        <w:t>มียาเสพติดให้โทษประเภทที่ ๑ (ยาบ้า)ไว้ในครอบครองเพื่อเสพโดยไม่ได้รับอนุญาต</w:t>
      </w:r>
    </w:p>
    <w:p w14:paraId="779EB1CC" w14:textId="76FFCE05" w:rsidR="00057BC8" w:rsidRPr="004300F1" w:rsidRDefault="00057BC8" w:rsidP="00057BC8">
      <w:pPr>
        <w:spacing w:after="0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59114E20" w14:textId="121EBCD3" w:rsidR="00057BC8" w:rsidRPr="004300F1" w:rsidRDefault="004300F1" w:rsidP="00057BC8">
      <w:pPr>
        <w:spacing w:after="0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403EB2A9" wp14:editId="49D931BE">
            <wp:extent cx="5731510" cy="4297680"/>
            <wp:effectExtent l="0" t="0" r="2540" b="762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F04C2" w14:textId="0A461437" w:rsidR="00057BC8" w:rsidRPr="004300F1" w:rsidRDefault="00057BC8" w:rsidP="00057BC8">
      <w:pPr>
        <w:spacing w:after="0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779645DD" w14:textId="62C7F83E" w:rsidR="00057BC8" w:rsidRPr="004300F1" w:rsidRDefault="00057BC8" w:rsidP="00057BC8">
      <w:pPr>
        <w:spacing w:after="0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1E11D2CD" w14:textId="35119D13" w:rsidR="00057BC8" w:rsidRPr="004300F1" w:rsidRDefault="00057BC8" w:rsidP="00057BC8">
      <w:pPr>
        <w:spacing w:after="0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5B0322C0" w14:textId="25D6F52E" w:rsidR="00057BC8" w:rsidRPr="004300F1" w:rsidRDefault="00057BC8" w:rsidP="00057BC8">
      <w:pPr>
        <w:spacing w:after="0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3C1EB077" w14:textId="3490BCC9" w:rsidR="00057BC8" w:rsidRPr="004300F1" w:rsidRDefault="00057BC8" w:rsidP="00057BC8">
      <w:pPr>
        <w:spacing w:after="0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2258F625" w14:textId="0EBCDEEF" w:rsidR="00057BC8" w:rsidRPr="004300F1" w:rsidRDefault="00057BC8" w:rsidP="00057BC8">
      <w:pPr>
        <w:spacing w:after="0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7A08B8A1" w14:textId="6B53A4CB" w:rsidR="00057BC8" w:rsidRPr="004300F1" w:rsidRDefault="00057BC8" w:rsidP="00057BC8">
      <w:pPr>
        <w:spacing w:after="0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5378CFB4" w14:textId="77777777" w:rsidR="00057BC8" w:rsidRPr="004300F1" w:rsidRDefault="00057BC8" w:rsidP="00057BC8">
      <w:pPr>
        <w:spacing w:after="0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5CC5009C" w14:textId="77777777" w:rsidR="00057BC8" w:rsidRPr="004300F1" w:rsidRDefault="00057BC8" w:rsidP="00057BC8">
      <w:pPr>
        <w:spacing w:after="0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33F4EFC9" w14:textId="01C8D3AA" w:rsidR="00466299" w:rsidRDefault="0046629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106CD3F0" w14:textId="77777777" w:rsidR="004300F1" w:rsidRPr="004300F1" w:rsidRDefault="004300F1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23306C17" w14:textId="64CC6D83" w:rsidR="001F082B" w:rsidRPr="004300F1" w:rsidRDefault="00057BC8" w:rsidP="00A4362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300F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วันที่ 2</w:t>
      </w:r>
      <w:r w:rsidR="004300F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6 มกราคม </w:t>
      </w:r>
      <w:r w:rsidR="001F082B" w:rsidRPr="00430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4300F1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</w:p>
    <w:p w14:paraId="09E0B768" w14:textId="77777777" w:rsidR="00057BC8" w:rsidRPr="004300F1" w:rsidRDefault="00057BC8" w:rsidP="00057BC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300F1">
        <w:rPr>
          <w:rFonts w:ascii="TH SarabunIT๙" w:hAnsi="TH SarabunIT๙" w:cs="TH SarabunIT๙"/>
          <w:b/>
          <w:bCs/>
          <w:sz w:val="32"/>
          <w:szCs w:val="32"/>
          <w:cs/>
        </w:rPr>
        <w:t>ภายใต้การอำนวยการของ</w:t>
      </w:r>
      <w:r w:rsidRPr="004300F1">
        <w:rPr>
          <w:rFonts w:ascii="TH SarabunIT๙" w:hAnsi="TH SarabunIT๙" w:cs="TH SarabunIT๙"/>
          <w:sz w:val="32"/>
          <w:szCs w:val="32"/>
          <w:cs/>
        </w:rPr>
        <w:t xml:space="preserve"> พ.ต.อ.คำสิงห์ ศรียาภัย ผกก.สภ.ราชกรูด </w:t>
      </w:r>
    </w:p>
    <w:p w14:paraId="0CE8C17D" w14:textId="77777777" w:rsidR="00057BC8" w:rsidRPr="004300F1" w:rsidRDefault="00057BC8" w:rsidP="00057BC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300F1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สภ.ราชกรูด นำโดย</w:t>
      </w:r>
      <w:r w:rsidRPr="004300F1">
        <w:rPr>
          <w:rFonts w:ascii="TH SarabunIT๙" w:hAnsi="TH SarabunIT๙" w:cs="TH SarabunIT๙"/>
          <w:sz w:val="32"/>
          <w:szCs w:val="32"/>
          <w:cs/>
        </w:rPr>
        <w:t xml:space="preserve"> พ.ต.ท.ธีระพงค์ กูลระวัง รอง ผกก.สส.สภ.ราชกรูด                        พ.ต.ท.สามารถ โมกขจันทร์ สว.สส.สภ.ราชกรูด พร้อมชุดสืบสวน สภ.ราชกรูด</w:t>
      </w:r>
    </w:p>
    <w:p w14:paraId="75AB73B5" w14:textId="2C83FD65" w:rsidR="001F082B" w:rsidRPr="004300F1" w:rsidRDefault="001F082B" w:rsidP="00057BC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300F1">
        <w:rPr>
          <w:rFonts w:ascii="TH SarabunIT๙" w:hAnsi="TH SarabunIT๙" w:cs="TH SarabunIT๙"/>
          <w:b/>
          <w:bCs/>
          <w:sz w:val="32"/>
          <w:szCs w:val="32"/>
          <w:cs/>
        </w:rPr>
        <w:t>ได้ร่วมกันจับกุม</w:t>
      </w:r>
      <w:r w:rsidR="00057BC8" w:rsidRPr="00430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57BC8" w:rsidRPr="004300F1">
        <w:rPr>
          <w:rFonts w:ascii="TH SarabunIT๙" w:hAnsi="TH SarabunIT๙" w:cs="TH SarabunIT๙"/>
          <w:sz w:val="32"/>
          <w:szCs w:val="32"/>
          <w:cs/>
        </w:rPr>
        <w:t xml:space="preserve">ผู้ต้องหาจำนวน </w:t>
      </w:r>
      <w:r w:rsidR="004300F1">
        <w:rPr>
          <w:rFonts w:ascii="TH SarabunIT๙" w:hAnsi="TH SarabunIT๙" w:cs="TH SarabunIT๙" w:hint="cs"/>
          <w:sz w:val="32"/>
          <w:szCs w:val="32"/>
          <w:cs/>
        </w:rPr>
        <w:t>1</w:t>
      </w:r>
      <w:r w:rsidR="00057BC8" w:rsidRPr="004300F1">
        <w:rPr>
          <w:rFonts w:ascii="TH SarabunIT๙" w:hAnsi="TH SarabunIT๙" w:cs="TH SarabunIT๙"/>
          <w:sz w:val="32"/>
          <w:szCs w:val="32"/>
          <w:cs/>
        </w:rPr>
        <w:t xml:space="preserve"> ราย</w:t>
      </w:r>
      <w:r w:rsidRPr="004300F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DFC451D" w14:textId="6708B99D" w:rsidR="00466299" w:rsidRPr="004300F1" w:rsidRDefault="00057BC8" w:rsidP="00057BC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300F1">
        <w:rPr>
          <w:rFonts w:ascii="TH SarabunIT๙" w:hAnsi="TH SarabunIT๙" w:cs="TH SarabunIT๙"/>
          <w:b/>
          <w:bCs/>
          <w:sz w:val="32"/>
          <w:szCs w:val="32"/>
          <w:cs/>
        </w:rPr>
        <w:t>โดยกล่าวหาว่า</w:t>
      </w:r>
      <w:r w:rsidRPr="004300F1">
        <w:rPr>
          <w:rFonts w:ascii="TH SarabunIT๙" w:hAnsi="TH SarabunIT๙" w:cs="TH SarabunIT๙"/>
          <w:sz w:val="32"/>
          <w:szCs w:val="32"/>
        </w:rPr>
        <w:t xml:space="preserve"> </w:t>
      </w:r>
      <w:r w:rsidR="004300F1" w:rsidRPr="004300F1">
        <w:rPr>
          <w:rFonts w:ascii="TH SarabunIT๙" w:hAnsi="TH SarabunIT๙" w:cs="TH SarabunIT๙"/>
          <w:sz w:val="32"/>
          <w:szCs w:val="32"/>
          <w:cs/>
        </w:rPr>
        <w:t>มียาเสพติดให้โทษประเภทที่ ๑ (ยาบ้า)ไว้ในครอบครองโดยผิดกฎหมาย</w:t>
      </w:r>
    </w:p>
    <w:p w14:paraId="2B072683" w14:textId="2658FC6B" w:rsidR="00057BC8" w:rsidRPr="004300F1" w:rsidRDefault="00057BC8" w:rsidP="0046629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300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พร้อมด้วยของกลาง </w:t>
      </w:r>
      <w:r w:rsidR="004300F1" w:rsidRPr="004300F1">
        <w:rPr>
          <w:rFonts w:ascii="TH SarabunIT๙" w:hAnsi="TH SarabunIT๙" w:cs="TH SarabunIT๙"/>
          <w:b/>
          <w:bCs/>
          <w:sz w:val="32"/>
          <w:szCs w:val="32"/>
          <w:cs/>
        </w:rPr>
        <w:t>ยาบ้า จำนวน ๒๑๕ เม็ด</w:t>
      </w:r>
    </w:p>
    <w:p w14:paraId="28BF63F3" w14:textId="2417BDBE" w:rsidR="006205F1" w:rsidRPr="004300F1" w:rsidRDefault="004300F1" w:rsidP="004300F1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5D1CE017" wp14:editId="1B80DBA8">
            <wp:extent cx="5731510" cy="4297680"/>
            <wp:effectExtent l="0" t="0" r="2540" b="762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05F1" w:rsidRPr="004300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897"/>
    <w:rsid w:val="00045C99"/>
    <w:rsid w:val="000469CA"/>
    <w:rsid w:val="00057BC8"/>
    <w:rsid w:val="000E43C9"/>
    <w:rsid w:val="00136897"/>
    <w:rsid w:val="001F082B"/>
    <w:rsid w:val="00307975"/>
    <w:rsid w:val="004300F1"/>
    <w:rsid w:val="00466299"/>
    <w:rsid w:val="0049046E"/>
    <w:rsid w:val="004B6EA6"/>
    <w:rsid w:val="004E4FF6"/>
    <w:rsid w:val="006205F1"/>
    <w:rsid w:val="00653D41"/>
    <w:rsid w:val="00752C23"/>
    <w:rsid w:val="009F520F"/>
    <w:rsid w:val="00A43622"/>
    <w:rsid w:val="00C23120"/>
    <w:rsid w:val="00C7674D"/>
    <w:rsid w:val="00D8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CBD24"/>
  <w15:chartTrackingRefBased/>
  <w15:docId w15:val="{A6EEBEED-85C2-47F0-8AEE-B4A0B03F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Ufotong Tongufo</dc:creator>
  <cp:keywords/>
  <dc:description/>
  <cp:lastModifiedBy>Ufotong Tongufo</cp:lastModifiedBy>
  <cp:revision>2</cp:revision>
  <cp:lastPrinted>2024-04-14T09:30:00Z</cp:lastPrinted>
  <dcterms:created xsi:type="dcterms:W3CDTF">2024-04-17T08:28:00Z</dcterms:created>
  <dcterms:modified xsi:type="dcterms:W3CDTF">2024-04-17T08:28:00Z</dcterms:modified>
</cp:coreProperties>
</file>