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6676DF33" w:rsidR="00774BC0" w:rsidRPr="002D3F6B" w:rsidRDefault="00EA5560" w:rsidP="002D3F6B">
      <w:r w:rsidRPr="00EA5560">
        <w:rPr>
          <w:cs/>
        </w:rPr>
        <w:drawing>
          <wp:anchor distT="0" distB="0" distL="114300" distR="114300" simplePos="0" relativeHeight="251658240" behindDoc="0" locked="0" layoutInCell="1" allowOverlap="1" wp14:anchorId="795D8F60" wp14:editId="0FCAB54F">
            <wp:simplePos x="0" y="0"/>
            <wp:positionH relativeFrom="column">
              <wp:posOffset>-1461</wp:posOffset>
            </wp:positionH>
            <wp:positionV relativeFrom="paragraph">
              <wp:posOffset>-291465</wp:posOffset>
            </wp:positionV>
            <wp:extent cx="10099750" cy="7200000"/>
            <wp:effectExtent l="0" t="0" r="0" b="1270"/>
            <wp:wrapNone/>
            <wp:docPr id="5264617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617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750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EA556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10" w:bottom="708" w:left="426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9ED2" w14:textId="77777777" w:rsidR="004071E1" w:rsidRDefault="004071E1">
      <w:r>
        <w:separator/>
      </w:r>
    </w:p>
  </w:endnote>
  <w:endnote w:type="continuationSeparator" w:id="0">
    <w:p w14:paraId="4AB165B1" w14:textId="77777777" w:rsidR="004071E1" w:rsidRDefault="004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97F2" w14:textId="77777777" w:rsidR="004071E1" w:rsidRDefault="004071E1">
      <w:r>
        <w:separator/>
      </w:r>
    </w:p>
  </w:footnote>
  <w:footnote w:type="continuationSeparator" w:id="0">
    <w:p w14:paraId="1E55A2DE" w14:textId="77777777" w:rsidR="004071E1" w:rsidRDefault="0040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1E1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A556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